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5AEB2" w14:textId="3E348A53" w:rsidR="007D622A" w:rsidRDefault="00BB481A" w:rsidP="007D622A">
      <w:pPr>
        <w:spacing w:after="0"/>
        <w:jc w:val="center"/>
        <w:rPr>
          <w:b/>
          <w:sz w:val="28"/>
          <w:szCs w:val="28"/>
        </w:rPr>
      </w:pPr>
      <w:r>
        <w:rPr>
          <w:b/>
          <w:sz w:val="28"/>
          <w:szCs w:val="28"/>
        </w:rPr>
        <w:t>Ec</w:t>
      </w:r>
      <w:r w:rsidR="007D622A">
        <w:rPr>
          <w:b/>
          <w:sz w:val="28"/>
          <w:szCs w:val="28"/>
        </w:rPr>
        <w:t>onomics 3340 – Human Resource Economics</w:t>
      </w:r>
    </w:p>
    <w:p w14:paraId="15CBB144" w14:textId="77777777" w:rsidR="007D622A" w:rsidRDefault="00992BD6" w:rsidP="007D622A">
      <w:pPr>
        <w:spacing w:after="0"/>
        <w:jc w:val="center"/>
        <w:rPr>
          <w:b/>
          <w:sz w:val="28"/>
          <w:szCs w:val="28"/>
        </w:rPr>
      </w:pPr>
      <w:r>
        <w:rPr>
          <w:b/>
          <w:sz w:val="28"/>
          <w:szCs w:val="28"/>
        </w:rPr>
        <w:t>Winter 2020</w:t>
      </w:r>
    </w:p>
    <w:p w14:paraId="425C45EF" w14:textId="77777777" w:rsidR="00A632D2" w:rsidRDefault="007D622A" w:rsidP="007D622A">
      <w:pPr>
        <w:spacing w:after="0"/>
        <w:jc w:val="center"/>
        <w:rPr>
          <w:b/>
          <w:sz w:val="28"/>
          <w:szCs w:val="28"/>
        </w:rPr>
      </w:pPr>
      <w:r>
        <w:rPr>
          <w:b/>
          <w:sz w:val="28"/>
          <w:szCs w:val="28"/>
        </w:rPr>
        <w:t>Assignment One</w:t>
      </w:r>
    </w:p>
    <w:p w14:paraId="68F3BF8F" w14:textId="77777777" w:rsidR="007D622A" w:rsidRDefault="007D622A" w:rsidP="007D622A">
      <w:pPr>
        <w:spacing w:after="0"/>
        <w:jc w:val="center"/>
        <w:rPr>
          <w:b/>
          <w:sz w:val="28"/>
          <w:szCs w:val="28"/>
        </w:rPr>
      </w:pPr>
    </w:p>
    <w:p w14:paraId="6A08B3B4" w14:textId="7346CC75" w:rsidR="007D622A" w:rsidRDefault="007D622A" w:rsidP="007D622A">
      <w:pPr>
        <w:spacing w:after="0"/>
      </w:pPr>
      <w:r>
        <w:rPr>
          <w:b/>
        </w:rPr>
        <w:t xml:space="preserve">Due Date: </w:t>
      </w:r>
      <w:r w:rsidR="00F71698">
        <w:rPr>
          <w:bCs/>
        </w:rPr>
        <w:t>T</w:t>
      </w:r>
      <w:r w:rsidR="00830637">
        <w:rPr>
          <w:bCs/>
        </w:rPr>
        <w:t>uesday 21</w:t>
      </w:r>
      <w:proofErr w:type="gramStart"/>
      <w:r w:rsidR="00830637" w:rsidRPr="00830637">
        <w:rPr>
          <w:bCs/>
          <w:vertAlign w:val="superscript"/>
        </w:rPr>
        <w:t>st</w:t>
      </w:r>
      <w:r w:rsidR="00830637">
        <w:rPr>
          <w:bCs/>
        </w:rPr>
        <w:t xml:space="preserve"> </w:t>
      </w:r>
      <w:r w:rsidR="00DE3A11">
        <w:t>,</w:t>
      </w:r>
      <w:proofErr w:type="gramEnd"/>
      <w:r w:rsidR="00DE3A11">
        <w:t xml:space="preserve"> </w:t>
      </w:r>
      <w:r>
        <w:t>20</w:t>
      </w:r>
      <w:r w:rsidR="00F13088">
        <w:t>20</w:t>
      </w:r>
      <w:r>
        <w:t xml:space="preserve"> by </w:t>
      </w:r>
      <w:r w:rsidR="002D23E9">
        <w:t xml:space="preserve">11:30 </w:t>
      </w:r>
      <w:r>
        <w:t>pm.</w:t>
      </w:r>
    </w:p>
    <w:p w14:paraId="6AE2E9AA" w14:textId="77777777" w:rsidR="007D622A" w:rsidRDefault="007D622A" w:rsidP="007D622A">
      <w:pPr>
        <w:spacing w:after="0"/>
      </w:pPr>
      <w:r w:rsidRPr="007D622A">
        <w:rPr>
          <w:b/>
        </w:rPr>
        <w:t>Submission</w:t>
      </w:r>
      <w:r>
        <w:rPr>
          <w:b/>
        </w:rPr>
        <w:t xml:space="preserve">: </w:t>
      </w:r>
      <w:r>
        <w:t>“Assignment One” Dropbox on BrightSpace</w:t>
      </w:r>
      <w:bookmarkStart w:id="0" w:name="_GoBack"/>
      <w:bookmarkEnd w:id="0"/>
    </w:p>
    <w:p w14:paraId="1E2B0077" w14:textId="77777777" w:rsidR="007D622A" w:rsidRDefault="007D622A" w:rsidP="007D622A">
      <w:pPr>
        <w:spacing w:after="0"/>
      </w:pPr>
    </w:p>
    <w:p w14:paraId="72BDA9AC" w14:textId="77777777" w:rsidR="00DE3A11" w:rsidRDefault="00901521" w:rsidP="007D622A">
      <w:pPr>
        <w:spacing w:after="0"/>
      </w:pPr>
      <w:r>
        <w:t>Answer each of the following questions.</w:t>
      </w:r>
    </w:p>
    <w:p w14:paraId="71232085" w14:textId="77777777" w:rsidR="007776E3" w:rsidRDefault="007776E3" w:rsidP="007D622A">
      <w:pPr>
        <w:spacing w:after="0"/>
      </w:pPr>
    </w:p>
    <w:p w14:paraId="7B0CE82A" w14:textId="2DA904CC" w:rsidR="00901521" w:rsidRDefault="00901521" w:rsidP="00901521">
      <w:pPr>
        <w:pStyle w:val="ListParagraph"/>
        <w:numPr>
          <w:ilvl w:val="0"/>
          <w:numId w:val="2"/>
        </w:numPr>
        <w:spacing w:after="0"/>
      </w:pPr>
      <w:r>
        <w:t>Collect some basic labour market statistics from the most recent Labour Force Survey at</w:t>
      </w:r>
      <w:r w:rsidR="00F13088">
        <w:t xml:space="preserve"> </w:t>
      </w:r>
      <w:hyperlink r:id="rId7" w:history="1">
        <w:r w:rsidR="00AD1755" w:rsidRPr="00BD4F75">
          <w:rPr>
            <w:rStyle w:val="Hyperlink"/>
          </w:rPr>
          <w:t>https://www150.statcan.gc.ca/</w:t>
        </w:r>
      </w:hyperlink>
      <w:r>
        <w:t>. Create a table</w:t>
      </w:r>
      <w:r w:rsidR="00AD1755">
        <w:t xml:space="preserve"> using the structure below</w:t>
      </w:r>
      <w:r>
        <w:t xml:space="preserve"> and evaluate the recent labour market performance. </w:t>
      </w:r>
      <w:r w:rsidR="00E14AC5">
        <w:t>(If you are having difficulty finding the data, try searching on table 282-0087 in the search box on the main page.)</w:t>
      </w:r>
    </w:p>
    <w:p w14:paraId="7E5B306D" w14:textId="77777777" w:rsidR="00AD1755" w:rsidRDefault="00AD1755" w:rsidP="00AD1755">
      <w:pPr>
        <w:spacing w:after="0"/>
      </w:pPr>
    </w:p>
    <w:tbl>
      <w:tblPr>
        <w:tblStyle w:val="TableGrid"/>
        <w:tblW w:w="0" w:type="auto"/>
        <w:tblInd w:w="720" w:type="dxa"/>
        <w:tblLook w:val="04A0" w:firstRow="1" w:lastRow="0" w:firstColumn="1" w:lastColumn="0" w:noHBand="0" w:noVBand="1"/>
      </w:tblPr>
      <w:tblGrid>
        <w:gridCol w:w="2264"/>
        <w:gridCol w:w="2108"/>
        <w:gridCol w:w="2119"/>
        <w:gridCol w:w="2139"/>
      </w:tblGrid>
      <w:tr w:rsidR="00901521" w14:paraId="0BE359A6" w14:textId="77777777" w:rsidTr="00F95DC5">
        <w:tc>
          <w:tcPr>
            <w:tcW w:w="8856" w:type="dxa"/>
            <w:gridSpan w:val="4"/>
            <w:vAlign w:val="center"/>
          </w:tcPr>
          <w:p w14:paraId="39339B8E" w14:textId="77777777" w:rsidR="00901521" w:rsidRDefault="00901521" w:rsidP="00901521">
            <w:pPr>
              <w:pStyle w:val="ListParagraph"/>
              <w:ind w:left="0"/>
              <w:jc w:val="center"/>
            </w:pPr>
            <w:r>
              <w:t>Title</w:t>
            </w:r>
          </w:p>
        </w:tc>
      </w:tr>
      <w:tr w:rsidR="00F13088" w14:paraId="0321A25C" w14:textId="77777777" w:rsidTr="00901521">
        <w:tc>
          <w:tcPr>
            <w:tcW w:w="2295" w:type="dxa"/>
            <w:vAlign w:val="center"/>
          </w:tcPr>
          <w:p w14:paraId="2BF2FE96" w14:textId="77777777" w:rsidR="00901521" w:rsidRDefault="00901521" w:rsidP="00901521">
            <w:pPr>
              <w:pStyle w:val="ListParagraph"/>
              <w:ind w:left="0"/>
              <w:jc w:val="center"/>
            </w:pPr>
          </w:p>
        </w:tc>
        <w:tc>
          <w:tcPr>
            <w:tcW w:w="2172" w:type="dxa"/>
            <w:vAlign w:val="center"/>
          </w:tcPr>
          <w:p w14:paraId="241D8CB2" w14:textId="52BA162A" w:rsidR="00901521" w:rsidRDefault="00AD1755" w:rsidP="00F13088">
            <w:pPr>
              <w:pStyle w:val="ListParagraph"/>
              <w:ind w:left="0"/>
              <w:jc w:val="center"/>
            </w:pPr>
            <w:r>
              <w:t>March 2020</w:t>
            </w:r>
          </w:p>
        </w:tc>
        <w:tc>
          <w:tcPr>
            <w:tcW w:w="2189" w:type="dxa"/>
            <w:vAlign w:val="center"/>
          </w:tcPr>
          <w:p w14:paraId="1CAB5817" w14:textId="42C71C91" w:rsidR="00901521" w:rsidRDefault="00AD1755" w:rsidP="00901521">
            <w:pPr>
              <w:pStyle w:val="ListParagraph"/>
              <w:ind w:left="0"/>
              <w:jc w:val="center"/>
            </w:pPr>
            <w:r>
              <w:t>April</w:t>
            </w:r>
            <w:r w:rsidR="00F13088">
              <w:t xml:space="preserve"> 2020</w:t>
            </w:r>
          </w:p>
        </w:tc>
        <w:tc>
          <w:tcPr>
            <w:tcW w:w="2200" w:type="dxa"/>
            <w:vAlign w:val="center"/>
          </w:tcPr>
          <w:p w14:paraId="745F3282" w14:textId="77777777" w:rsidR="00901521" w:rsidRDefault="00901521" w:rsidP="00901521">
            <w:pPr>
              <w:pStyle w:val="ListParagraph"/>
              <w:ind w:left="0"/>
              <w:jc w:val="center"/>
            </w:pPr>
            <w:r>
              <w:t>Change</w:t>
            </w:r>
          </w:p>
        </w:tc>
      </w:tr>
      <w:tr w:rsidR="00F13088" w14:paraId="0B14D7DA" w14:textId="77777777" w:rsidTr="00901521">
        <w:tc>
          <w:tcPr>
            <w:tcW w:w="2295" w:type="dxa"/>
          </w:tcPr>
          <w:p w14:paraId="3C5E6416" w14:textId="77777777" w:rsidR="00901521" w:rsidRDefault="00901521" w:rsidP="00901521">
            <w:pPr>
              <w:pStyle w:val="ListParagraph"/>
              <w:ind w:left="0"/>
            </w:pPr>
            <w:r>
              <w:t>Population</w:t>
            </w:r>
          </w:p>
        </w:tc>
        <w:tc>
          <w:tcPr>
            <w:tcW w:w="2172" w:type="dxa"/>
          </w:tcPr>
          <w:p w14:paraId="0C327079" w14:textId="77777777" w:rsidR="00901521" w:rsidRDefault="00901521" w:rsidP="00901521">
            <w:pPr>
              <w:pStyle w:val="ListParagraph"/>
              <w:ind w:left="0"/>
            </w:pPr>
          </w:p>
        </w:tc>
        <w:tc>
          <w:tcPr>
            <w:tcW w:w="2189" w:type="dxa"/>
          </w:tcPr>
          <w:p w14:paraId="06117939" w14:textId="77777777" w:rsidR="00901521" w:rsidRDefault="00901521" w:rsidP="00901521">
            <w:pPr>
              <w:pStyle w:val="ListParagraph"/>
              <w:ind w:left="0"/>
            </w:pPr>
          </w:p>
        </w:tc>
        <w:tc>
          <w:tcPr>
            <w:tcW w:w="2200" w:type="dxa"/>
          </w:tcPr>
          <w:p w14:paraId="67643A13" w14:textId="77777777" w:rsidR="00901521" w:rsidRDefault="00901521" w:rsidP="00901521">
            <w:pPr>
              <w:pStyle w:val="ListParagraph"/>
              <w:ind w:left="0"/>
            </w:pPr>
          </w:p>
        </w:tc>
      </w:tr>
      <w:tr w:rsidR="00F13088" w14:paraId="7512460B" w14:textId="77777777" w:rsidTr="00901521">
        <w:tc>
          <w:tcPr>
            <w:tcW w:w="2295" w:type="dxa"/>
          </w:tcPr>
          <w:p w14:paraId="39A97DB8" w14:textId="77777777" w:rsidR="00901521" w:rsidRDefault="00901521" w:rsidP="00901521">
            <w:pPr>
              <w:pStyle w:val="ListParagraph"/>
              <w:ind w:left="0"/>
            </w:pPr>
            <w:r>
              <w:t>Labour Force</w:t>
            </w:r>
          </w:p>
        </w:tc>
        <w:tc>
          <w:tcPr>
            <w:tcW w:w="2172" w:type="dxa"/>
          </w:tcPr>
          <w:p w14:paraId="3648C62C" w14:textId="77777777" w:rsidR="00901521" w:rsidRDefault="00901521" w:rsidP="00901521">
            <w:pPr>
              <w:pStyle w:val="ListParagraph"/>
              <w:ind w:left="0"/>
            </w:pPr>
          </w:p>
        </w:tc>
        <w:tc>
          <w:tcPr>
            <w:tcW w:w="2189" w:type="dxa"/>
          </w:tcPr>
          <w:p w14:paraId="20E76705" w14:textId="77777777" w:rsidR="00901521" w:rsidRDefault="00901521" w:rsidP="00901521">
            <w:pPr>
              <w:pStyle w:val="ListParagraph"/>
              <w:ind w:left="0"/>
            </w:pPr>
          </w:p>
        </w:tc>
        <w:tc>
          <w:tcPr>
            <w:tcW w:w="2200" w:type="dxa"/>
          </w:tcPr>
          <w:p w14:paraId="6867E6E8" w14:textId="77777777" w:rsidR="00901521" w:rsidRDefault="00901521" w:rsidP="00901521">
            <w:pPr>
              <w:pStyle w:val="ListParagraph"/>
              <w:ind w:left="0"/>
            </w:pPr>
          </w:p>
        </w:tc>
      </w:tr>
      <w:tr w:rsidR="00F13088" w14:paraId="4DDDFF55" w14:textId="77777777" w:rsidTr="00901521">
        <w:tc>
          <w:tcPr>
            <w:tcW w:w="2295" w:type="dxa"/>
          </w:tcPr>
          <w:p w14:paraId="59160630" w14:textId="77777777" w:rsidR="00901521" w:rsidRDefault="00901521" w:rsidP="00901521">
            <w:pPr>
              <w:pStyle w:val="ListParagraph"/>
              <w:ind w:left="0"/>
            </w:pPr>
            <w:r>
              <w:t>Employment</w:t>
            </w:r>
          </w:p>
        </w:tc>
        <w:tc>
          <w:tcPr>
            <w:tcW w:w="2172" w:type="dxa"/>
          </w:tcPr>
          <w:p w14:paraId="3CF83262" w14:textId="77777777" w:rsidR="00901521" w:rsidRDefault="00901521" w:rsidP="00901521">
            <w:pPr>
              <w:pStyle w:val="ListParagraph"/>
              <w:ind w:left="0"/>
            </w:pPr>
          </w:p>
        </w:tc>
        <w:tc>
          <w:tcPr>
            <w:tcW w:w="2189" w:type="dxa"/>
          </w:tcPr>
          <w:p w14:paraId="18B1B65E" w14:textId="77777777" w:rsidR="00901521" w:rsidRDefault="00901521" w:rsidP="00901521">
            <w:pPr>
              <w:pStyle w:val="ListParagraph"/>
              <w:ind w:left="0"/>
            </w:pPr>
          </w:p>
        </w:tc>
        <w:tc>
          <w:tcPr>
            <w:tcW w:w="2200" w:type="dxa"/>
          </w:tcPr>
          <w:p w14:paraId="74ADE2AD" w14:textId="77777777" w:rsidR="00901521" w:rsidRDefault="00901521" w:rsidP="00901521">
            <w:pPr>
              <w:pStyle w:val="ListParagraph"/>
              <w:ind w:left="0"/>
            </w:pPr>
          </w:p>
        </w:tc>
      </w:tr>
      <w:tr w:rsidR="00F13088" w14:paraId="77C71CAC" w14:textId="77777777" w:rsidTr="00901521">
        <w:tc>
          <w:tcPr>
            <w:tcW w:w="2295" w:type="dxa"/>
          </w:tcPr>
          <w:p w14:paraId="58993CB7" w14:textId="77777777" w:rsidR="00901521" w:rsidRDefault="00901521" w:rsidP="00901521">
            <w:pPr>
              <w:pStyle w:val="ListParagraph"/>
              <w:ind w:left="0"/>
            </w:pPr>
            <w:r>
              <w:t xml:space="preserve">   Full-time </w:t>
            </w:r>
          </w:p>
        </w:tc>
        <w:tc>
          <w:tcPr>
            <w:tcW w:w="2172" w:type="dxa"/>
          </w:tcPr>
          <w:p w14:paraId="09BB1459" w14:textId="77777777" w:rsidR="00901521" w:rsidRDefault="00901521" w:rsidP="00901521">
            <w:pPr>
              <w:pStyle w:val="ListParagraph"/>
              <w:ind w:left="0"/>
            </w:pPr>
          </w:p>
        </w:tc>
        <w:tc>
          <w:tcPr>
            <w:tcW w:w="2189" w:type="dxa"/>
          </w:tcPr>
          <w:p w14:paraId="690841F8" w14:textId="77777777" w:rsidR="00901521" w:rsidRDefault="00901521" w:rsidP="00901521">
            <w:pPr>
              <w:pStyle w:val="ListParagraph"/>
              <w:ind w:left="0"/>
            </w:pPr>
          </w:p>
        </w:tc>
        <w:tc>
          <w:tcPr>
            <w:tcW w:w="2200" w:type="dxa"/>
          </w:tcPr>
          <w:p w14:paraId="7CD7A44D" w14:textId="77777777" w:rsidR="00901521" w:rsidRDefault="00901521" w:rsidP="00901521">
            <w:pPr>
              <w:pStyle w:val="ListParagraph"/>
              <w:ind w:left="0"/>
            </w:pPr>
          </w:p>
        </w:tc>
      </w:tr>
      <w:tr w:rsidR="00F13088" w14:paraId="4C61DE1B" w14:textId="77777777" w:rsidTr="00901521">
        <w:tc>
          <w:tcPr>
            <w:tcW w:w="2295" w:type="dxa"/>
          </w:tcPr>
          <w:p w14:paraId="2CA3F8AF" w14:textId="77777777" w:rsidR="00901521" w:rsidRDefault="00901521" w:rsidP="00901521">
            <w:pPr>
              <w:pStyle w:val="ListParagraph"/>
              <w:ind w:left="0"/>
            </w:pPr>
            <w:r>
              <w:t xml:space="preserve">   Part-time</w:t>
            </w:r>
          </w:p>
        </w:tc>
        <w:tc>
          <w:tcPr>
            <w:tcW w:w="2172" w:type="dxa"/>
          </w:tcPr>
          <w:p w14:paraId="29881157" w14:textId="77777777" w:rsidR="00901521" w:rsidRDefault="00901521" w:rsidP="00901521">
            <w:pPr>
              <w:pStyle w:val="ListParagraph"/>
              <w:ind w:left="0"/>
            </w:pPr>
          </w:p>
        </w:tc>
        <w:tc>
          <w:tcPr>
            <w:tcW w:w="2189" w:type="dxa"/>
          </w:tcPr>
          <w:p w14:paraId="640E002F" w14:textId="77777777" w:rsidR="00901521" w:rsidRDefault="00901521" w:rsidP="00901521">
            <w:pPr>
              <w:pStyle w:val="ListParagraph"/>
              <w:ind w:left="0"/>
            </w:pPr>
          </w:p>
        </w:tc>
        <w:tc>
          <w:tcPr>
            <w:tcW w:w="2200" w:type="dxa"/>
          </w:tcPr>
          <w:p w14:paraId="0829F327" w14:textId="77777777" w:rsidR="00901521" w:rsidRDefault="00901521" w:rsidP="00901521">
            <w:pPr>
              <w:pStyle w:val="ListParagraph"/>
              <w:ind w:left="0"/>
            </w:pPr>
          </w:p>
        </w:tc>
      </w:tr>
      <w:tr w:rsidR="00F13088" w14:paraId="40E12072" w14:textId="77777777" w:rsidTr="00901521">
        <w:tc>
          <w:tcPr>
            <w:tcW w:w="2295" w:type="dxa"/>
          </w:tcPr>
          <w:p w14:paraId="6192A1D3" w14:textId="77777777" w:rsidR="00901521" w:rsidRDefault="00901521" w:rsidP="00901521">
            <w:pPr>
              <w:pStyle w:val="ListParagraph"/>
              <w:ind w:left="0"/>
            </w:pPr>
            <w:r>
              <w:t>Unemployment</w:t>
            </w:r>
          </w:p>
        </w:tc>
        <w:tc>
          <w:tcPr>
            <w:tcW w:w="2172" w:type="dxa"/>
          </w:tcPr>
          <w:p w14:paraId="51570AB2" w14:textId="77777777" w:rsidR="00901521" w:rsidRDefault="00901521" w:rsidP="00901521">
            <w:pPr>
              <w:pStyle w:val="ListParagraph"/>
              <w:ind w:left="0"/>
            </w:pPr>
          </w:p>
        </w:tc>
        <w:tc>
          <w:tcPr>
            <w:tcW w:w="2189" w:type="dxa"/>
          </w:tcPr>
          <w:p w14:paraId="13422FD9" w14:textId="77777777" w:rsidR="00901521" w:rsidRDefault="00901521" w:rsidP="00901521">
            <w:pPr>
              <w:pStyle w:val="ListParagraph"/>
              <w:ind w:left="0"/>
            </w:pPr>
          </w:p>
        </w:tc>
        <w:tc>
          <w:tcPr>
            <w:tcW w:w="2200" w:type="dxa"/>
          </w:tcPr>
          <w:p w14:paraId="6D3261DC" w14:textId="77777777" w:rsidR="00901521" w:rsidRDefault="00901521" w:rsidP="00901521">
            <w:pPr>
              <w:pStyle w:val="ListParagraph"/>
              <w:ind w:left="0"/>
            </w:pPr>
          </w:p>
        </w:tc>
      </w:tr>
      <w:tr w:rsidR="00F13088" w14:paraId="04FE58D3" w14:textId="77777777" w:rsidTr="00901521">
        <w:tc>
          <w:tcPr>
            <w:tcW w:w="2295" w:type="dxa"/>
          </w:tcPr>
          <w:p w14:paraId="17A68212" w14:textId="77777777" w:rsidR="00901521" w:rsidRDefault="00901521" w:rsidP="00901521">
            <w:pPr>
              <w:pStyle w:val="ListParagraph"/>
              <w:ind w:left="0"/>
            </w:pPr>
            <w:r>
              <w:t>Unemployment Rate</w:t>
            </w:r>
          </w:p>
        </w:tc>
        <w:tc>
          <w:tcPr>
            <w:tcW w:w="2172" w:type="dxa"/>
          </w:tcPr>
          <w:p w14:paraId="69D8990B" w14:textId="77777777" w:rsidR="00901521" w:rsidRDefault="00901521" w:rsidP="00901521">
            <w:pPr>
              <w:pStyle w:val="ListParagraph"/>
              <w:ind w:left="0"/>
            </w:pPr>
          </w:p>
        </w:tc>
        <w:tc>
          <w:tcPr>
            <w:tcW w:w="2189" w:type="dxa"/>
          </w:tcPr>
          <w:p w14:paraId="35743727" w14:textId="77777777" w:rsidR="00901521" w:rsidRDefault="00901521" w:rsidP="00901521">
            <w:pPr>
              <w:pStyle w:val="ListParagraph"/>
              <w:ind w:left="0"/>
            </w:pPr>
          </w:p>
        </w:tc>
        <w:tc>
          <w:tcPr>
            <w:tcW w:w="2200" w:type="dxa"/>
          </w:tcPr>
          <w:p w14:paraId="4674AC2F" w14:textId="77777777" w:rsidR="00901521" w:rsidRDefault="00901521" w:rsidP="00901521">
            <w:pPr>
              <w:pStyle w:val="ListParagraph"/>
              <w:ind w:left="0"/>
            </w:pPr>
          </w:p>
        </w:tc>
      </w:tr>
      <w:tr w:rsidR="00F13088" w14:paraId="09EF4BBF" w14:textId="77777777" w:rsidTr="00901521">
        <w:tc>
          <w:tcPr>
            <w:tcW w:w="2295" w:type="dxa"/>
          </w:tcPr>
          <w:p w14:paraId="2CA250A6" w14:textId="77777777" w:rsidR="00901521" w:rsidRDefault="00901521" w:rsidP="00901521">
            <w:pPr>
              <w:pStyle w:val="ListParagraph"/>
              <w:ind w:left="0"/>
            </w:pPr>
            <w:r>
              <w:t>Participation rate</w:t>
            </w:r>
          </w:p>
        </w:tc>
        <w:tc>
          <w:tcPr>
            <w:tcW w:w="2172" w:type="dxa"/>
          </w:tcPr>
          <w:p w14:paraId="69FCBA68" w14:textId="77777777" w:rsidR="00901521" w:rsidRDefault="00901521" w:rsidP="00901521">
            <w:pPr>
              <w:pStyle w:val="ListParagraph"/>
              <w:ind w:left="0"/>
            </w:pPr>
          </w:p>
        </w:tc>
        <w:tc>
          <w:tcPr>
            <w:tcW w:w="2189" w:type="dxa"/>
          </w:tcPr>
          <w:p w14:paraId="1F881A46" w14:textId="77777777" w:rsidR="00901521" w:rsidRDefault="00901521" w:rsidP="00901521">
            <w:pPr>
              <w:pStyle w:val="ListParagraph"/>
              <w:ind w:left="0"/>
            </w:pPr>
          </w:p>
        </w:tc>
        <w:tc>
          <w:tcPr>
            <w:tcW w:w="2200" w:type="dxa"/>
          </w:tcPr>
          <w:p w14:paraId="4364B7E3" w14:textId="77777777" w:rsidR="00901521" w:rsidRDefault="00901521" w:rsidP="00901521">
            <w:pPr>
              <w:pStyle w:val="ListParagraph"/>
              <w:ind w:left="0"/>
            </w:pPr>
          </w:p>
        </w:tc>
      </w:tr>
      <w:tr w:rsidR="00901521" w14:paraId="071962E9" w14:textId="77777777" w:rsidTr="00C331FC">
        <w:tc>
          <w:tcPr>
            <w:tcW w:w="8856" w:type="dxa"/>
            <w:gridSpan w:val="4"/>
          </w:tcPr>
          <w:p w14:paraId="3C398E6B" w14:textId="77777777" w:rsidR="00901521" w:rsidRDefault="00901521" w:rsidP="00901521">
            <w:pPr>
              <w:pStyle w:val="ListParagraph"/>
              <w:ind w:left="0"/>
            </w:pPr>
            <w:r>
              <w:t xml:space="preserve">Source:  </w:t>
            </w:r>
          </w:p>
        </w:tc>
      </w:tr>
    </w:tbl>
    <w:p w14:paraId="73F4356C" w14:textId="77777777" w:rsidR="00901521" w:rsidRDefault="00901521" w:rsidP="00901521">
      <w:pPr>
        <w:pStyle w:val="ListParagraph"/>
      </w:pPr>
    </w:p>
    <w:p w14:paraId="7AB25396" w14:textId="6A98FC61" w:rsidR="007776E3" w:rsidRDefault="00901521" w:rsidP="007776E3">
      <w:pPr>
        <w:pStyle w:val="ListParagraph"/>
        <w:numPr>
          <w:ilvl w:val="0"/>
          <w:numId w:val="2"/>
        </w:numPr>
        <w:spacing w:after="0"/>
      </w:pPr>
      <w:r>
        <w:t>Explain the difference between “Demand Pull” and “Cost Push” inflation. Be sure to use graphs in your explanation.</w:t>
      </w:r>
      <w:r w:rsidR="005F6B79">
        <w:t xml:space="preserve"> (For this question there is some </w:t>
      </w:r>
      <w:r w:rsidR="00E14AC5">
        <w:t>class notes on this topic in Bright Space under \Content\Class Notes\Cost Push vs Demand Pull Inflation. DO NOT COPY THIS CLASS NOTE word for word. Paraphrase it – write it in your own words.)</w:t>
      </w:r>
    </w:p>
    <w:p w14:paraId="6B41B2C5" w14:textId="0EB821F3" w:rsidR="00AD1755" w:rsidRDefault="005100A2" w:rsidP="007776E3">
      <w:pPr>
        <w:pStyle w:val="ListParagraph"/>
        <w:numPr>
          <w:ilvl w:val="0"/>
          <w:numId w:val="2"/>
        </w:numPr>
        <w:spacing w:after="0"/>
      </w:pPr>
      <w:r>
        <w:t>Explain why t</w:t>
      </w:r>
      <w:r w:rsidR="00AD1755">
        <w:t xml:space="preserve">he unemployment rate in the United States is almost always lower than the Canadian unemployment rate. (To practice for exam questions and your term paper make sure you include the definition of the unemployment rate. </w:t>
      </w:r>
      <w:r w:rsidR="005F6B79">
        <w:t>Remember that to get the best mark possible you must show your knowledge. In order to explain the statistical differences between the countries is helps to explain the unemployment rate.)</w:t>
      </w:r>
    </w:p>
    <w:p w14:paraId="27DCC898" w14:textId="09D323D6" w:rsidR="005F6B79" w:rsidRDefault="005F6B79" w:rsidP="007776E3">
      <w:pPr>
        <w:pStyle w:val="ListParagraph"/>
        <w:numPr>
          <w:ilvl w:val="0"/>
          <w:numId w:val="2"/>
        </w:numPr>
        <w:spacing w:after="0"/>
      </w:pPr>
      <w:r>
        <w:t>The final question is to help you get used to researching topics on-line. In the May 20</w:t>
      </w:r>
      <w:r w:rsidRPr="005F6B79">
        <w:rPr>
          <w:vertAlign w:val="superscript"/>
        </w:rPr>
        <w:t>th</w:t>
      </w:r>
      <w:r>
        <w:t xml:space="preserve"> </w:t>
      </w:r>
      <w:r w:rsidR="00E14AC5">
        <w:t>lecture,</w:t>
      </w:r>
      <w:r>
        <w:t xml:space="preserve"> we discussed several economic events in the 20</w:t>
      </w:r>
      <w:r w:rsidRPr="005F6B79">
        <w:rPr>
          <w:vertAlign w:val="superscript"/>
        </w:rPr>
        <w:t>th</w:t>
      </w:r>
      <w:r>
        <w:t xml:space="preserve"> Century from a Canadian perspective.</w:t>
      </w:r>
      <w:r w:rsidR="00E14AC5">
        <w:t xml:space="preserve"> You must find a short article on one of these events. The choice of event is up to you. Provide a bibliographical reference and a two-sentence summary.</w:t>
      </w:r>
    </w:p>
    <w:p w14:paraId="5A3A4F5E" w14:textId="1D6B3A02" w:rsidR="0069076B" w:rsidRPr="00BE0879" w:rsidRDefault="00BE0879" w:rsidP="00BE0879">
      <w:pPr>
        <w:spacing w:after="0"/>
        <w:rPr>
          <w:b/>
          <w:bCs/>
          <w:i/>
          <w:iCs/>
          <w:u w:val="single"/>
        </w:rPr>
      </w:pPr>
      <w:r>
        <w:t xml:space="preserve">Choose one Event </w:t>
      </w:r>
      <w:proofErr w:type="gramStart"/>
      <w:r>
        <w:rPr>
          <w:b/>
          <w:bCs/>
          <w:i/>
          <w:iCs/>
          <w:u w:val="single"/>
        </w:rPr>
        <w:t xml:space="preserve">From </w:t>
      </w:r>
      <w:r w:rsidRPr="00BE0879">
        <w:rPr>
          <w:b/>
          <w:bCs/>
          <w:i/>
          <w:iCs/>
          <w:u w:val="single"/>
        </w:rPr>
        <w:t xml:space="preserve"> (</w:t>
      </w:r>
      <w:proofErr w:type="gramEnd"/>
      <w:r w:rsidRPr="00BE0879">
        <w:rPr>
          <w:b/>
          <w:bCs/>
          <w:i/>
          <w:iCs/>
          <w:u w:val="single"/>
        </w:rPr>
        <w:t xml:space="preserve"> The wheat boom- World war I (1914-1918)- </w:t>
      </w:r>
      <w:r>
        <w:rPr>
          <w:b/>
          <w:bCs/>
          <w:i/>
          <w:iCs/>
          <w:u w:val="single"/>
        </w:rPr>
        <w:t xml:space="preserve"> </w:t>
      </w:r>
      <w:r w:rsidRPr="00BE0879">
        <w:rPr>
          <w:b/>
          <w:bCs/>
          <w:i/>
          <w:iCs/>
          <w:u w:val="single"/>
        </w:rPr>
        <w:t>The Roaring Twenties-</w:t>
      </w:r>
      <w:r>
        <w:rPr>
          <w:b/>
          <w:bCs/>
          <w:i/>
          <w:iCs/>
          <w:u w:val="single"/>
        </w:rPr>
        <w:t xml:space="preserve"> </w:t>
      </w:r>
      <w:r w:rsidRPr="00BE0879">
        <w:rPr>
          <w:b/>
          <w:bCs/>
          <w:i/>
          <w:iCs/>
          <w:u w:val="single"/>
        </w:rPr>
        <w:t xml:space="preserve"> The Great Depression- World war II (1939-1945)- The Post-War Boom- Oil Crisis and Stagflation) </w:t>
      </w:r>
    </w:p>
    <w:sectPr w:rsidR="0069076B" w:rsidRPr="00BE087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2B01D" w14:textId="77777777" w:rsidR="00377D94" w:rsidRDefault="00377D94" w:rsidP="003258A4">
      <w:pPr>
        <w:spacing w:after="0" w:line="240" w:lineRule="auto"/>
      </w:pPr>
      <w:r>
        <w:separator/>
      </w:r>
    </w:p>
  </w:endnote>
  <w:endnote w:type="continuationSeparator" w:id="0">
    <w:p w14:paraId="33012E4B" w14:textId="77777777" w:rsidR="00377D94" w:rsidRDefault="00377D94" w:rsidP="00325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6F8D7" w14:textId="77777777" w:rsidR="003258A4" w:rsidRDefault="00325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CA586" w14:textId="77777777" w:rsidR="003258A4" w:rsidRDefault="003258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EBD1C" w14:textId="77777777" w:rsidR="003258A4" w:rsidRDefault="00325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30E2D" w14:textId="77777777" w:rsidR="00377D94" w:rsidRDefault="00377D94" w:rsidP="003258A4">
      <w:pPr>
        <w:spacing w:after="0" w:line="240" w:lineRule="auto"/>
      </w:pPr>
      <w:r>
        <w:separator/>
      </w:r>
    </w:p>
  </w:footnote>
  <w:footnote w:type="continuationSeparator" w:id="0">
    <w:p w14:paraId="0AF8226D" w14:textId="77777777" w:rsidR="00377D94" w:rsidRDefault="00377D94" w:rsidP="00325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4ADE89" w14:textId="22CCC140" w:rsidR="003258A4" w:rsidRDefault="00377D94">
    <w:pPr>
      <w:pStyle w:val="Header"/>
    </w:pPr>
    <w:r>
      <w:rPr>
        <w:noProof/>
      </w:rPr>
      <w:pict w14:anchorId="05582D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53702" o:spid="_x0000_s2050" type="#_x0000_t136" style="position:absolute;margin-left:0;margin-top:0;width:461.85pt;height:197.95pt;rotation:315;z-index:-251655168;mso-position-horizontal:center;mso-position-horizontal-relative:margin;mso-position-vertical:center;mso-position-vertical-relative:margin" o:allowincell="f" fillcolor="silver" stroked="f">
          <v:fill opacity=".5"/>
          <v:textpath style="font-family:&quot;Calibri&quot;;font-size:1pt" string="UPDA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06E99" w14:textId="6B8658BE" w:rsidR="003258A4" w:rsidRDefault="00377D94">
    <w:pPr>
      <w:pStyle w:val="Header"/>
    </w:pPr>
    <w:r>
      <w:rPr>
        <w:noProof/>
      </w:rPr>
      <w:pict w14:anchorId="086025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53703" o:spid="_x0000_s2051" type="#_x0000_t136" style="position:absolute;margin-left:0;margin-top:0;width:461.85pt;height:197.95pt;rotation:315;z-index:-251653120;mso-position-horizontal:center;mso-position-horizontal-relative:margin;mso-position-vertical:center;mso-position-vertical-relative:margin" o:allowincell="f" fillcolor="silver" stroked="f">
          <v:fill opacity=".5"/>
          <v:textpath style="font-family:&quot;Calibri&quot;;font-size:1pt" string="UPDAT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A1A03" w14:textId="0F837D79" w:rsidR="003258A4" w:rsidRDefault="00377D94">
    <w:pPr>
      <w:pStyle w:val="Header"/>
    </w:pPr>
    <w:r>
      <w:rPr>
        <w:noProof/>
      </w:rPr>
      <w:pict w14:anchorId="6E10A4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53701" o:spid="_x0000_s2049"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UPDAT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60CA3"/>
    <w:multiLevelType w:val="hybridMultilevel"/>
    <w:tmpl w:val="E9E6B932"/>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7C8F48C5"/>
    <w:multiLevelType w:val="hybridMultilevel"/>
    <w:tmpl w:val="6A66678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22A"/>
    <w:rsid w:val="001A1013"/>
    <w:rsid w:val="002D23E9"/>
    <w:rsid w:val="003258A4"/>
    <w:rsid w:val="00377D94"/>
    <w:rsid w:val="003B0E8E"/>
    <w:rsid w:val="005100A2"/>
    <w:rsid w:val="005A5A87"/>
    <w:rsid w:val="005F6B79"/>
    <w:rsid w:val="0069076B"/>
    <w:rsid w:val="006C6067"/>
    <w:rsid w:val="007776E3"/>
    <w:rsid w:val="007D622A"/>
    <w:rsid w:val="0081513B"/>
    <w:rsid w:val="00830637"/>
    <w:rsid w:val="00901521"/>
    <w:rsid w:val="00992BD6"/>
    <w:rsid w:val="00A632D2"/>
    <w:rsid w:val="00AD1755"/>
    <w:rsid w:val="00B95068"/>
    <w:rsid w:val="00BB481A"/>
    <w:rsid w:val="00BE0879"/>
    <w:rsid w:val="00C14FFC"/>
    <w:rsid w:val="00C45C72"/>
    <w:rsid w:val="00D166FC"/>
    <w:rsid w:val="00DE3A11"/>
    <w:rsid w:val="00E1064C"/>
    <w:rsid w:val="00E14AC5"/>
    <w:rsid w:val="00E94FA8"/>
    <w:rsid w:val="00F13088"/>
    <w:rsid w:val="00F7169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A0644C5"/>
  <w15:docId w15:val="{9CD04F76-B43B-4239-BF27-C7064244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076B"/>
    <w:pPr>
      <w:ind w:left="720"/>
      <w:contextualSpacing/>
    </w:pPr>
  </w:style>
  <w:style w:type="character" w:styleId="Hyperlink">
    <w:name w:val="Hyperlink"/>
    <w:basedOn w:val="DefaultParagraphFont"/>
    <w:uiPriority w:val="99"/>
    <w:unhideWhenUsed/>
    <w:rsid w:val="0069076B"/>
    <w:rPr>
      <w:color w:val="0000FF" w:themeColor="hyperlink"/>
      <w:u w:val="single"/>
    </w:rPr>
  </w:style>
  <w:style w:type="paragraph" w:styleId="BalloonText">
    <w:name w:val="Balloon Text"/>
    <w:basedOn w:val="Normal"/>
    <w:link w:val="BalloonTextChar"/>
    <w:uiPriority w:val="99"/>
    <w:semiHidden/>
    <w:unhideWhenUsed/>
    <w:rsid w:val="00E94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FA8"/>
    <w:rPr>
      <w:rFonts w:ascii="Tahoma" w:hAnsi="Tahoma" w:cs="Tahoma"/>
      <w:sz w:val="16"/>
      <w:szCs w:val="16"/>
    </w:rPr>
  </w:style>
  <w:style w:type="table" w:styleId="TableGrid">
    <w:name w:val="Table Grid"/>
    <w:basedOn w:val="TableNormal"/>
    <w:uiPriority w:val="59"/>
    <w:rsid w:val="00901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3088"/>
    <w:rPr>
      <w:color w:val="605E5C"/>
      <w:shd w:val="clear" w:color="auto" w:fill="E1DFDD"/>
    </w:rPr>
  </w:style>
  <w:style w:type="character" w:styleId="FollowedHyperlink">
    <w:name w:val="FollowedHyperlink"/>
    <w:basedOn w:val="DefaultParagraphFont"/>
    <w:uiPriority w:val="99"/>
    <w:semiHidden/>
    <w:unhideWhenUsed/>
    <w:rsid w:val="00BB481A"/>
    <w:rPr>
      <w:color w:val="800080" w:themeColor="followedHyperlink"/>
      <w:u w:val="single"/>
    </w:rPr>
  </w:style>
  <w:style w:type="paragraph" w:styleId="Header">
    <w:name w:val="header"/>
    <w:basedOn w:val="Normal"/>
    <w:link w:val="HeaderChar"/>
    <w:uiPriority w:val="99"/>
    <w:unhideWhenUsed/>
    <w:rsid w:val="003258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8A4"/>
  </w:style>
  <w:style w:type="paragraph" w:styleId="Footer">
    <w:name w:val="footer"/>
    <w:basedOn w:val="Normal"/>
    <w:link w:val="FooterChar"/>
    <w:uiPriority w:val="99"/>
    <w:unhideWhenUsed/>
    <w:rsid w:val="003258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150.statcan.gc.c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Barry</dc:creator>
  <cp:lastModifiedBy>fares alherwi</cp:lastModifiedBy>
  <cp:revision>9</cp:revision>
  <cp:lastPrinted>2019-05-13T19:32:00Z</cp:lastPrinted>
  <dcterms:created xsi:type="dcterms:W3CDTF">2020-05-20T19:44:00Z</dcterms:created>
  <dcterms:modified xsi:type="dcterms:W3CDTF">2020-07-17T19:11:00Z</dcterms:modified>
</cp:coreProperties>
</file>